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spacing w:line="240" w:lineRule="auto"/>
        <w:rPr>
          <w:sz w:val="22"/>
          <w:szCs w:val="22"/>
        </w:rPr>
      </w:pPr>
      <w:r w:rsidDel="00000000" w:rsidR="00000000" w:rsidRPr="00000000">
        <w:rPr>
          <w:b w:val="1"/>
          <w:sz w:val="22"/>
          <w:szCs w:val="22"/>
          <w:rtl w:val="0"/>
        </w:rPr>
        <w:t xml:space="preserve">POSITION: </w:t>
      </w:r>
      <w:r w:rsidDel="00000000" w:rsidR="00000000" w:rsidRPr="00000000">
        <w:rPr>
          <w:sz w:val="22"/>
          <w:szCs w:val="22"/>
          <w:rtl w:val="0"/>
        </w:rPr>
        <w:t xml:space="preserve">Heart to Heart Chaperone </w:t>
      </w:r>
    </w:p>
    <w:p w:rsidR="00000000" w:rsidDel="00000000" w:rsidP="00000000" w:rsidRDefault="00000000" w:rsidRPr="00000000" w14:paraId="00000003">
      <w:pPr>
        <w:spacing w:line="240" w:lineRule="auto"/>
        <w:rPr>
          <w:sz w:val="22"/>
          <w:szCs w:val="22"/>
        </w:rPr>
      </w:pPr>
      <w:r w:rsidDel="00000000" w:rsidR="00000000" w:rsidRPr="00000000">
        <w:rPr>
          <w:rtl w:val="0"/>
        </w:rPr>
      </w:r>
    </w:p>
    <w:p w:rsidR="00000000" w:rsidDel="00000000" w:rsidP="00000000" w:rsidRDefault="00000000" w:rsidRPr="00000000" w14:paraId="00000004">
      <w:pPr>
        <w:spacing w:line="240" w:lineRule="auto"/>
        <w:rPr>
          <w:sz w:val="22"/>
          <w:szCs w:val="22"/>
        </w:rPr>
      </w:pPr>
      <w:r w:rsidDel="00000000" w:rsidR="00000000" w:rsidRPr="00000000">
        <w:rPr>
          <w:sz w:val="22"/>
          <w:szCs w:val="22"/>
          <w:rtl w:val="0"/>
        </w:rPr>
        <w:t xml:space="preserve">Heart to Heart is seeking two Chaperones to join us for short-term positions accompanying, supervising and traveling with participants to our summer camp in Perth, Ontario, Canada. The period of employment will be from</w:t>
      </w:r>
      <w:r w:rsidDel="00000000" w:rsidR="00000000" w:rsidRPr="00000000">
        <w:rPr>
          <w:b w:val="1"/>
          <w:sz w:val="22"/>
          <w:szCs w:val="22"/>
          <w:rtl w:val="0"/>
        </w:rPr>
        <w:t xml:space="preserve"> May 15</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to August 15</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2022</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Chaperones are expected to live on site for the duration of camp (July 3 - 28th). Responsibilities pre and post camp are part time and outlined below.</w:t>
      </w:r>
    </w:p>
    <w:p w:rsidR="00000000" w:rsidDel="00000000" w:rsidP="00000000" w:rsidRDefault="00000000" w:rsidRPr="00000000" w14:paraId="00000005">
      <w:pPr>
        <w:spacing w:line="240" w:lineRule="auto"/>
        <w:rPr>
          <w:sz w:val="22"/>
          <w:szCs w:val="22"/>
        </w:rPr>
      </w:pPr>
      <w:r w:rsidDel="00000000" w:rsidR="00000000" w:rsidRPr="00000000">
        <w:rPr>
          <w:rtl w:val="0"/>
        </w:rPr>
      </w:r>
    </w:p>
    <w:p w:rsidR="00000000" w:rsidDel="00000000" w:rsidP="00000000" w:rsidRDefault="00000000" w:rsidRPr="00000000" w14:paraId="00000006">
      <w:pPr>
        <w:spacing w:line="240" w:lineRule="auto"/>
        <w:rPr>
          <w:b w:val="1"/>
          <w:sz w:val="22"/>
          <w:szCs w:val="22"/>
        </w:rPr>
      </w:pPr>
      <w:r w:rsidDel="00000000" w:rsidR="00000000" w:rsidRPr="00000000">
        <w:rPr>
          <w:b w:val="1"/>
          <w:sz w:val="22"/>
          <w:szCs w:val="22"/>
          <w:rtl w:val="0"/>
        </w:rPr>
        <w:t xml:space="preserve">JOB DESCRIPTION:</w:t>
      </w:r>
    </w:p>
    <w:p w:rsidR="00000000" w:rsidDel="00000000" w:rsidP="00000000" w:rsidRDefault="00000000" w:rsidRPr="00000000" w14:paraId="00000007">
      <w:pPr>
        <w:spacing w:line="240" w:lineRule="auto"/>
        <w:rPr>
          <w:b w:val="1"/>
          <w:sz w:val="22"/>
          <w:szCs w:val="22"/>
        </w:rPr>
      </w:pPr>
      <w:r w:rsidDel="00000000" w:rsidR="00000000" w:rsidRPr="00000000">
        <w:rPr>
          <w:rtl w:val="0"/>
        </w:rPr>
      </w:r>
    </w:p>
    <w:p w:rsidR="00000000" w:rsidDel="00000000" w:rsidP="00000000" w:rsidRDefault="00000000" w:rsidRPr="00000000" w14:paraId="00000008">
      <w:pPr>
        <w:spacing w:line="240" w:lineRule="auto"/>
        <w:rPr>
          <w:b w:val="1"/>
          <w:sz w:val="22"/>
          <w:szCs w:val="22"/>
        </w:rPr>
      </w:pPr>
      <w:r w:rsidDel="00000000" w:rsidR="00000000" w:rsidRPr="00000000">
        <w:rPr>
          <w:b w:val="1"/>
          <w:sz w:val="22"/>
          <w:szCs w:val="22"/>
          <w:rtl w:val="0"/>
        </w:rPr>
        <w:t xml:space="preserve">Support participant well-being and experience:</w:t>
      </w:r>
    </w:p>
    <w:p w:rsidR="00000000" w:rsidDel="00000000" w:rsidP="00000000" w:rsidRDefault="00000000" w:rsidRPr="00000000" w14:paraId="00000009">
      <w:pPr>
        <w:numPr>
          <w:ilvl w:val="0"/>
          <w:numId w:val="6"/>
        </w:numPr>
        <w:spacing w:line="240" w:lineRule="auto"/>
        <w:ind w:left="720" w:hanging="360"/>
        <w:rPr>
          <w:rFonts w:ascii="Calibri" w:cs="Calibri" w:eastAsia="Calibri" w:hAnsi="Calibri"/>
          <w:b w:val="1"/>
          <w:sz w:val="22"/>
          <w:szCs w:val="22"/>
        </w:rPr>
      </w:pPr>
      <w:r w:rsidDel="00000000" w:rsidR="00000000" w:rsidRPr="00000000">
        <w:rPr>
          <w:sz w:val="22"/>
          <w:szCs w:val="22"/>
          <w:rtl w:val="0"/>
        </w:rPr>
        <w:t xml:space="preserve">Take a genuine interest in all participants</w:t>
      </w:r>
    </w:p>
    <w:p w:rsidR="00000000" w:rsidDel="00000000" w:rsidP="00000000" w:rsidRDefault="00000000" w:rsidRPr="00000000" w14:paraId="0000000A">
      <w:pPr>
        <w:numPr>
          <w:ilvl w:val="0"/>
          <w:numId w:val="6"/>
        </w:numPr>
        <w:spacing w:line="240" w:lineRule="auto"/>
        <w:ind w:left="720" w:hanging="360"/>
        <w:rPr>
          <w:rFonts w:ascii="Calibri" w:cs="Calibri" w:eastAsia="Calibri" w:hAnsi="Calibri"/>
          <w:b w:val="1"/>
          <w:sz w:val="22"/>
          <w:szCs w:val="22"/>
        </w:rPr>
      </w:pPr>
      <w:r w:rsidDel="00000000" w:rsidR="00000000" w:rsidRPr="00000000">
        <w:rPr>
          <w:sz w:val="22"/>
          <w:szCs w:val="22"/>
          <w:rtl w:val="0"/>
        </w:rPr>
        <w:t xml:space="preserve">Support participants socially and emotionally throughout their journey </w:t>
      </w:r>
      <w:r w:rsidDel="00000000" w:rsidR="00000000" w:rsidRPr="00000000">
        <w:rPr>
          <w:rtl w:val="0"/>
        </w:rPr>
      </w:r>
    </w:p>
    <w:p w:rsidR="00000000" w:rsidDel="00000000" w:rsidP="00000000" w:rsidRDefault="00000000" w:rsidRPr="00000000" w14:paraId="0000000B">
      <w:pPr>
        <w:numPr>
          <w:ilvl w:val="0"/>
          <w:numId w:val="6"/>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Work in partnership with camp staff who develop and deliver activities in a camp setting</w:t>
      </w:r>
    </w:p>
    <w:p w:rsidR="00000000" w:rsidDel="00000000" w:rsidP="00000000" w:rsidRDefault="00000000" w:rsidRPr="00000000" w14:paraId="0000000C">
      <w:pPr>
        <w:numPr>
          <w:ilvl w:val="0"/>
          <w:numId w:val="6"/>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Responsible for the safety and well-being of campers</w:t>
      </w:r>
    </w:p>
    <w:p w:rsidR="00000000" w:rsidDel="00000000" w:rsidP="00000000" w:rsidRDefault="00000000" w:rsidRPr="00000000" w14:paraId="0000000D">
      <w:pPr>
        <w:numPr>
          <w:ilvl w:val="0"/>
          <w:numId w:val="6"/>
        </w:numPr>
        <w:spacing w:line="240" w:lineRule="auto"/>
        <w:ind w:left="720" w:hanging="360"/>
        <w:rPr>
          <w:sz w:val="22"/>
          <w:szCs w:val="22"/>
          <w:u w:val="none"/>
        </w:rPr>
      </w:pPr>
      <w:r w:rsidDel="00000000" w:rsidR="00000000" w:rsidRPr="00000000">
        <w:rPr>
          <w:sz w:val="22"/>
          <w:szCs w:val="22"/>
          <w:rtl w:val="0"/>
        </w:rPr>
        <w:t xml:space="preserve">Meet with selected group prior their trip to Canada to prepare them for their camp experience</w:t>
      </w:r>
    </w:p>
    <w:p w:rsidR="00000000" w:rsidDel="00000000" w:rsidP="00000000" w:rsidRDefault="00000000" w:rsidRPr="00000000" w14:paraId="0000000E">
      <w:pPr>
        <w:numPr>
          <w:ilvl w:val="0"/>
          <w:numId w:val="6"/>
        </w:numPr>
        <w:spacing w:line="240" w:lineRule="auto"/>
        <w:ind w:left="720" w:hanging="360"/>
        <w:rPr>
          <w:sz w:val="22"/>
          <w:szCs w:val="22"/>
          <w:u w:val="none"/>
        </w:rPr>
      </w:pPr>
      <w:r w:rsidDel="00000000" w:rsidR="00000000" w:rsidRPr="00000000">
        <w:rPr>
          <w:sz w:val="22"/>
          <w:szCs w:val="22"/>
          <w:rtl w:val="0"/>
        </w:rPr>
        <w:t xml:space="preserve">Communicate with participants’ parents before, during and after camp regarding logistics and participant experience </w:t>
      </w:r>
    </w:p>
    <w:p w:rsidR="00000000" w:rsidDel="00000000" w:rsidP="00000000" w:rsidRDefault="00000000" w:rsidRPr="00000000" w14:paraId="0000000F">
      <w:pPr>
        <w:numPr>
          <w:ilvl w:val="0"/>
          <w:numId w:val="6"/>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Communicate regularly with the rest of the Heart to Heart team regarding participants’ experience, especially any participants that may be experiencing challenges at camp</w:t>
      </w:r>
      <w:r w:rsidDel="00000000" w:rsidR="00000000" w:rsidRPr="00000000">
        <w:rPr>
          <w:rtl w:val="0"/>
        </w:rPr>
      </w:r>
    </w:p>
    <w:p w:rsidR="00000000" w:rsidDel="00000000" w:rsidP="00000000" w:rsidRDefault="00000000" w:rsidRPr="00000000" w14:paraId="00000010">
      <w:pPr>
        <w:numPr>
          <w:ilvl w:val="1"/>
          <w:numId w:val="6"/>
        </w:numPr>
        <w:spacing w:line="240" w:lineRule="auto"/>
        <w:ind w:left="1440" w:hanging="360"/>
        <w:rPr>
          <w:sz w:val="22"/>
          <w:szCs w:val="22"/>
        </w:rPr>
      </w:pPr>
      <w:r w:rsidDel="00000000" w:rsidR="00000000" w:rsidRPr="00000000">
        <w:rPr>
          <w:sz w:val="22"/>
          <w:szCs w:val="22"/>
          <w:rtl w:val="0"/>
        </w:rPr>
        <w:t xml:space="preserve">Participate in both scheduled and emergency staff meetings</w:t>
      </w:r>
    </w:p>
    <w:p w:rsidR="00000000" w:rsidDel="00000000" w:rsidP="00000000" w:rsidRDefault="00000000" w:rsidRPr="00000000" w14:paraId="00000011">
      <w:pPr>
        <w:spacing w:line="240" w:lineRule="auto"/>
        <w:rPr>
          <w:sz w:val="22"/>
          <w:szCs w:val="22"/>
        </w:rPr>
      </w:pPr>
      <w:r w:rsidDel="00000000" w:rsidR="00000000" w:rsidRPr="00000000">
        <w:rPr>
          <w:rtl w:val="0"/>
        </w:rPr>
      </w:r>
    </w:p>
    <w:p w:rsidR="00000000" w:rsidDel="00000000" w:rsidP="00000000" w:rsidRDefault="00000000" w:rsidRPr="00000000" w14:paraId="00000012">
      <w:pPr>
        <w:spacing w:line="240" w:lineRule="auto"/>
        <w:rPr>
          <w:sz w:val="22"/>
          <w:szCs w:val="22"/>
        </w:rPr>
      </w:pPr>
      <w:r w:rsidDel="00000000" w:rsidR="00000000" w:rsidRPr="00000000">
        <w:rPr>
          <w:b w:val="1"/>
          <w:sz w:val="22"/>
          <w:szCs w:val="22"/>
          <w:rtl w:val="0"/>
        </w:rPr>
        <w:t xml:space="preserve">Supervision:</w:t>
      </w:r>
      <w:r w:rsidDel="00000000" w:rsidR="00000000" w:rsidRPr="00000000">
        <w:rPr>
          <w:rtl w:val="0"/>
        </w:rPr>
      </w:r>
    </w:p>
    <w:p w:rsidR="00000000" w:rsidDel="00000000" w:rsidP="00000000" w:rsidRDefault="00000000" w:rsidRPr="00000000" w14:paraId="00000013">
      <w:pPr>
        <w:numPr>
          <w:ilvl w:val="0"/>
          <w:numId w:val="5"/>
        </w:numPr>
        <w:spacing w:line="240" w:lineRule="auto"/>
        <w:ind w:left="720" w:hanging="360"/>
        <w:rPr>
          <w:sz w:val="22"/>
          <w:szCs w:val="22"/>
        </w:rPr>
      </w:pPr>
      <w:r w:rsidDel="00000000" w:rsidR="00000000" w:rsidRPr="00000000">
        <w:rPr>
          <w:sz w:val="22"/>
          <w:szCs w:val="22"/>
          <w:rtl w:val="0"/>
        </w:rPr>
        <w:t xml:space="preserve">Provide direct supervision for participants, ensuring their safety and wellbeing while they are in transit to and from camp (this includes buses and flights)</w:t>
      </w:r>
    </w:p>
    <w:p w:rsidR="00000000" w:rsidDel="00000000" w:rsidP="00000000" w:rsidRDefault="00000000" w:rsidRPr="00000000" w14:paraId="00000014">
      <w:pPr>
        <w:numPr>
          <w:ilvl w:val="0"/>
          <w:numId w:val="5"/>
        </w:numPr>
        <w:spacing w:line="240" w:lineRule="auto"/>
        <w:ind w:left="720" w:hanging="360"/>
        <w:rPr>
          <w:sz w:val="22"/>
          <w:szCs w:val="22"/>
        </w:rPr>
      </w:pPr>
      <w:r w:rsidDel="00000000" w:rsidR="00000000" w:rsidRPr="00000000">
        <w:rPr>
          <w:sz w:val="22"/>
          <w:szCs w:val="22"/>
          <w:rtl w:val="0"/>
        </w:rPr>
        <w:t xml:space="preserve">Support camp staff to ensure participants are on time and arrive at all camp activities as needed</w:t>
      </w:r>
    </w:p>
    <w:p w:rsidR="00000000" w:rsidDel="00000000" w:rsidP="00000000" w:rsidRDefault="00000000" w:rsidRPr="00000000" w14:paraId="00000015">
      <w:pPr>
        <w:numPr>
          <w:ilvl w:val="0"/>
          <w:numId w:val="5"/>
        </w:numPr>
        <w:spacing w:line="240" w:lineRule="auto"/>
        <w:ind w:left="720" w:hanging="360"/>
        <w:rPr>
          <w:sz w:val="22"/>
          <w:szCs w:val="22"/>
        </w:rPr>
      </w:pPr>
      <w:r w:rsidDel="00000000" w:rsidR="00000000" w:rsidRPr="00000000">
        <w:rPr>
          <w:sz w:val="22"/>
          <w:szCs w:val="22"/>
          <w:rtl w:val="0"/>
        </w:rPr>
        <w:t xml:space="preserve">Supervise participants during free time</w:t>
      </w:r>
    </w:p>
    <w:p w:rsidR="00000000" w:rsidDel="00000000" w:rsidP="00000000" w:rsidRDefault="00000000" w:rsidRPr="00000000" w14:paraId="00000016">
      <w:pPr>
        <w:numPr>
          <w:ilvl w:val="0"/>
          <w:numId w:val="5"/>
        </w:numPr>
        <w:spacing w:line="240" w:lineRule="auto"/>
        <w:ind w:left="720" w:hanging="360"/>
        <w:rPr>
          <w:sz w:val="22"/>
          <w:szCs w:val="22"/>
        </w:rPr>
      </w:pPr>
      <w:r w:rsidDel="00000000" w:rsidR="00000000" w:rsidRPr="00000000">
        <w:rPr>
          <w:sz w:val="22"/>
          <w:szCs w:val="22"/>
          <w:rtl w:val="0"/>
        </w:rPr>
        <w:t xml:space="preserve">Accompany participants during programming as needed</w:t>
      </w:r>
    </w:p>
    <w:p w:rsidR="00000000" w:rsidDel="00000000" w:rsidP="00000000" w:rsidRDefault="00000000" w:rsidRPr="00000000" w14:paraId="00000017">
      <w:pPr>
        <w:numPr>
          <w:ilvl w:val="0"/>
          <w:numId w:val="5"/>
        </w:numPr>
        <w:spacing w:line="240" w:lineRule="auto"/>
        <w:ind w:left="720" w:hanging="360"/>
        <w:rPr>
          <w:sz w:val="22"/>
          <w:szCs w:val="22"/>
        </w:rPr>
      </w:pPr>
      <w:r w:rsidDel="00000000" w:rsidR="00000000" w:rsidRPr="00000000">
        <w:rPr>
          <w:sz w:val="22"/>
          <w:szCs w:val="22"/>
          <w:rtl w:val="0"/>
        </w:rPr>
        <w:t xml:space="preserve">Supervise participants during all off-site activities (camping trip, day trips, Toronto days)</w:t>
      </w:r>
    </w:p>
    <w:p w:rsidR="00000000" w:rsidDel="00000000" w:rsidP="00000000" w:rsidRDefault="00000000" w:rsidRPr="00000000" w14:paraId="00000018">
      <w:pPr>
        <w:spacing w:line="240" w:lineRule="auto"/>
        <w:rPr>
          <w:sz w:val="22"/>
          <w:szCs w:val="22"/>
        </w:rPr>
      </w:pPr>
      <w:r w:rsidDel="00000000" w:rsidR="00000000" w:rsidRPr="00000000">
        <w:rPr>
          <w:rtl w:val="0"/>
        </w:rPr>
      </w:r>
    </w:p>
    <w:p w:rsidR="00000000" w:rsidDel="00000000" w:rsidP="00000000" w:rsidRDefault="00000000" w:rsidRPr="00000000" w14:paraId="00000019">
      <w:pPr>
        <w:spacing w:line="240" w:lineRule="auto"/>
        <w:rPr>
          <w:b w:val="1"/>
          <w:sz w:val="22"/>
          <w:szCs w:val="22"/>
        </w:rPr>
      </w:pPr>
      <w:r w:rsidDel="00000000" w:rsidR="00000000" w:rsidRPr="00000000">
        <w:rPr>
          <w:b w:val="1"/>
          <w:sz w:val="22"/>
          <w:szCs w:val="22"/>
          <w:rtl w:val="0"/>
        </w:rPr>
        <w:t xml:space="preserve">Programming:</w:t>
      </w:r>
    </w:p>
    <w:p w:rsidR="00000000" w:rsidDel="00000000" w:rsidP="00000000" w:rsidRDefault="00000000" w:rsidRPr="00000000" w14:paraId="0000001A">
      <w:pPr>
        <w:numPr>
          <w:ilvl w:val="0"/>
          <w:numId w:val="4"/>
        </w:numPr>
        <w:spacing w:line="240" w:lineRule="auto"/>
        <w:ind w:left="720" w:hanging="360"/>
        <w:rPr>
          <w:sz w:val="22"/>
          <w:szCs w:val="22"/>
          <w:u w:val="none"/>
        </w:rPr>
      </w:pPr>
      <w:r w:rsidDel="00000000" w:rsidR="00000000" w:rsidRPr="00000000">
        <w:rPr>
          <w:sz w:val="22"/>
          <w:szCs w:val="22"/>
          <w:rtl w:val="0"/>
        </w:rPr>
        <w:t xml:space="preserve">Pre-camp (May 15</w:t>
      </w:r>
      <w:r w:rsidDel="00000000" w:rsidR="00000000" w:rsidRPr="00000000">
        <w:rPr>
          <w:sz w:val="22"/>
          <w:szCs w:val="22"/>
          <w:vertAlign w:val="superscript"/>
          <w:rtl w:val="0"/>
        </w:rPr>
        <w:t xml:space="preserve">th</w:t>
      </w:r>
      <w:r w:rsidDel="00000000" w:rsidR="00000000" w:rsidRPr="00000000">
        <w:rPr>
          <w:sz w:val="22"/>
          <w:szCs w:val="22"/>
          <w:rtl w:val="0"/>
        </w:rPr>
        <w:t xml:space="preserve"> - July 2</w:t>
      </w:r>
      <w:r w:rsidDel="00000000" w:rsidR="00000000" w:rsidRPr="00000000">
        <w:rPr>
          <w:sz w:val="22"/>
          <w:szCs w:val="22"/>
          <w:vertAlign w:val="superscript"/>
          <w:rtl w:val="0"/>
        </w:rPr>
        <w:t xml:space="preserve">nd</w:t>
      </w:r>
      <w:r w:rsidDel="00000000" w:rsidR="00000000" w:rsidRPr="00000000">
        <w:rPr>
          <w:sz w:val="22"/>
          <w:szCs w:val="22"/>
          <w:rtl w:val="0"/>
        </w:rPr>
        <w:t xml:space="preserve">)</w:t>
      </w:r>
    </w:p>
    <w:p w:rsidR="00000000" w:rsidDel="00000000" w:rsidP="00000000" w:rsidRDefault="00000000" w:rsidRPr="00000000" w14:paraId="0000001B">
      <w:pPr>
        <w:numPr>
          <w:ilvl w:val="1"/>
          <w:numId w:val="4"/>
        </w:numPr>
        <w:spacing w:line="240" w:lineRule="auto"/>
        <w:ind w:left="1440" w:hanging="360"/>
        <w:rPr>
          <w:sz w:val="22"/>
          <w:szCs w:val="22"/>
          <w:u w:val="none"/>
        </w:rPr>
      </w:pPr>
      <w:r w:rsidDel="00000000" w:rsidR="00000000" w:rsidRPr="00000000">
        <w:rPr>
          <w:sz w:val="22"/>
          <w:szCs w:val="22"/>
          <w:rtl w:val="0"/>
        </w:rPr>
        <w:t xml:space="preserve">Work with Canadian staff to design pre-camp preparation activities</w:t>
      </w:r>
    </w:p>
    <w:p w:rsidR="00000000" w:rsidDel="00000000" w:rsidP="00000000" w:rsidRDefault="00000000" w:rsidRPr="00000000" w14:paraId="0000001C">
      <w:pPr>
        <w:numPr>
          <w:ilvl w:val="1"/>
          <w:numId w:val="4"/>
        </w:numPr>
        <w:spacing w:line="240" w:lineRule="auto"/>
        <w:ind w:left="1440" w:hanging="360"/>
        <w:rPr>
          <w:sz w:val="22"/>
          <w:szCs w:val="22"/>
          <w:u w:val="none"/>
        </w:rPr>
      </w:pPr>
      <w:r w:rsidDel="00000000" w:rsidR="00000000" w:rsidRPr="00000000">
        <w:rPr>
          <w:sz w:val="22"/>
          <w:szCs w:val="22"/>
          <w:rtl w:val="0"/>
        </w:rPr>
        <w:t xml:space="preserve">Lead 2-4 pre-camp activities and meetings for participants focused on group building</w:t>
      </w:r>
    </w:p>
    <w:p w:rsidR="00000000" w:rsidDel="00000000" w:rsidP="00000000" w:rsidRDefault="00000000" w:rsidRPr="00000000" w14:paraId="0000001D">
      <w:pPr>
        <w:numPr>
          <w:ilvl w:val="1"/>
          <w:numId w:val="4"/>
        </w:numPr>
        <w:spacing w:line="240" w:lineRule="auto"/>
        <w:ind w:left="1440" w:hanging="360"/>
        <w:rPr>
          <w:sz w:val="22"/>
          <w:szCs w:val="22"/>
          <w:u w:val="none"/>
        </w:rPr>
      </w:pPr>
      <w:r w:rsidDel="00000000" w:rsidR="00000000" w:rsidRPr="00000000">
        <w:rPr>
          <w:sz w:val="22"/>
          <w:szCs w:val="22"/>
          <w:rtl w:val="0"/>
        </w:rPr>
        <w:t xml:space="preserve">Lead 2 (minimum) pre-camp meetings with parents focused on logistics and rapport</w:t>
      </w:r>
    </w:p>
    <w:p w:rsidR="00000000" w:rsidDel="00000000" w:rsidP="00000000" w:rsidRDefault="00000000" w:rsidRPr="00000000" w14:paraId="0000001E">
      <w:pPr>
        <w:numPr>
          <w:ilvl w:val="0"/>
          <w:numId w:val="4"/>
        </w:numPr>
        <w:spacing w:line="240" w:lineRule="auto"/>
        <w:ind w:left="720" w:hanging="360"/>
        <w:rPr>
          <w:sz w:val="22"/>
          <w:szCs w:val="22"/>
          <w:u w:val="none"/>
        </w:rPr>
      </w:pPr>
      <w:r w:rsidDel="00000000" w:rsidR="00000000" w:rsidRPr="00000000">
        <w:rPr>
          <w:sz w:val="22"/>
          <w:szCs w:val="22"/>
          <w:rtl w:val="0"/>
        </w:rPr>
        <w:t xml:space="preserve">During camp (July 3</w:t>
      </w:r>
      <w:r w:rsidDel="00000000" w:rsidR="00000000" w:rsidRPr="00000000">
        <w:rPr>
          <w:sz w:val="22"/>
          <w:szCs w:val="22"/>
          <w:vertAlign w:val="superscript"/>
          <w:rtl w:val="0"/>
        </w:rPr>
        <w:t xml:space="preserve">rd</w:t>
      </w:r>
      <w:r w:rsidDel="00000000" w:rsidR="00000000" w:rsidRPr="00000000">
        <w:rPr>
          <w:sz w:val="22"/>
          <w:szCs w:val="22"/>
          <w:rtl w:val="0"/>
        </w:rPr>
        <w:t xml:space="preserve"> - 28</w:t>
      </w:r>
      <w:r w:rsidDel="00000000" w:rsidR="00000000" w:rsidRPr="00000000">
        <w:rPr>
          <w:sz w:val="22"/>
          <w:szCs w:val="22"/>
          <w:vertAlign w:val="superscript"/>
          <w:rtl w:val="0"/>
        </w:rPr>
        <w:t xml:space="preserve">th</w:t>
      </w:r>
      <w:r w:rsidDel="00000000" w:rsidR="00000000" w:rsidRPr="00000000">
        <w:rPr>
          <w:sz w:val="22"/>
          <w:szCs w:val="22"/>
          <w:rtl w:val="0"/>
        </w:rPr>
        <w:t xml:space="preserve">)</w:t>
      </w:r>
    </w:p>
    <w:p w:rsidR="00000000" w:rsidDel="00000000" w:rsidP="00000000" w:rsidRDefault="00000000" w:rsidRPr="00000000" w14:paraId="0000001F">
      <w:pPr>
        <w:numPr>
          <w:ilvl w:val="1"/>
          <w:numId w:val="4"/>
        </w:numPr>
        <w:spacing w:line="240" w:lineRule="auto"/>
        <w:ind w:left="1440" w:hanging="360"/>
        <w:rPr>
          <w:sz w:val="22"/>
          <w:szCs w:val="22"/>
          <w:u w:val="none"/>
        </w:rPr>
      </w:pPr>
      <w:r w:rsidDel="00000000" w:rsidR="00000000" w:rsidRPr="00000000">
        <w:rPr>
          <w:sz w:val="22"/>
          <w:szCs w:val="22"/>
          <w:rtl w:val="0"/>
        </w:rPr>
        <w:t xml:space="preserve">On call to support participants, serving as a parental figure for participants</w:t>
      </w:r>
    </w:p>
    <w:p w:rsidR="00000000" w:rsidDel="00000000" w:rsidP="00000000" w:rsidRDefault="00000000" w:rsidRPr="00000000" w14:paraId="00000020">
      <w:pPr>
        <w:numPr>
          <w:ilvl w:val="1"/>
          <w:numId w:val="4"/>
        </w:numPr>
        <w:spacing w:line="240" w:lineRule="auto"/>
        <w:ind w:left="1440" w:hanging="360"/>
        <w:rPr>
          <w:sz w:val="22"/>
          <w:szCs w:val="22"/>
          <w:u w:val="none"/>
        </w:rPr>
      </w:pPr>
      <w:r w:rsidDel="00000000" w:rsidR="00000000" w:rsidRPr="00000000">
        <w:rPr>
          <w:sz w:val="22"/>
          <w:szCs w:val="22"/>
          <w:rtl w:val="0"/>
        </w:rPr>
        <w:t xml:space="preserve">Help enforce procedures and smooth transitions around meal time, chores, and bedtime</w:t>
      </w:r>
      <w:r w:rsidDel="00000000" w:rsidR="00000000" w:rsidRPr="00000000">
        <w:rPr>
          <w:rtl w:val="0"/>
        </w:rPr>
      </w:r>
    </w:p>
    <w:p w:rsidR="00000000" w:rsidDel="00000000" w:rsidP="00000000" w:rsidRDefault="00000000" w:rsidRPr="00000000" w14:paraId="00000021">
      <w:pPr>
        <w:numPr>
          <w:ilvl w:val="1"/>
          <w:numId w:val="4"/>
        </w:numPr>
        <w:spacing w:line="240" w:lineRule="auto"/>
        <w:ind w:left="1440" w:hanging="360"/>
        <w:rPr>
          <w:sz w:val="22"/>
          <w:szCs w:val="22"/>
          <w:u w:val="none"/>
        </w:rPr>
      </w:pPr>
      <w:r w:rsidDel="00000000" w:rsidR="00000000" w:rsidRPr="00000000">
        <w:rPr>
          <w:sz w:val="22"/>
          <w:szCs w:val="22"/>
          <w:rtl w:val="0"/>
        </w:rPr>
        <w:t xml:space="preserve">Partner with counselors to oversee and deliver camp activities and generally support the wellbeing of participants as needed</w:t>
      </w:r>
    </w:p>
    <w:p w:rsidR="00000000" w:rsidDel="00000000" w:rsidP="00000000" w:rsidRDefault="00000000" w:rsidRPr="00000000" w14:paraId="00000022">
      <w:pPr>
        <w:numPr>
          <w:ilvl w:val="0"/>
          <w:numId w:val="4"/>
        </w:numPr>
        <w:spacing w:line="240" w:lineRule="auto"/>
        <w:ind w:left="720" w:hanging="360"/>
        <w:rPr>
          <w:sz w:val="22"/>
          <w:szCs w:val="22"/>
          <w:u w:val="none"/>
        </w:rPr>
      </w:pPr>
      <w:r w:rsidDel="00000000" w:rsidR="00000000" w:rsidRPr="00000000">
        <w:rPr>
          <w:sz w:val="22"/>
          <w:szCs w:val="22"/>
          <w:rtl w:val="0"/>
        </w:rPr>
        <w:t xml:space="preserve">Post-camp (July 28</w:t>
      </w:r>
      <w:r w:rsidDel="00000000" w:rsidR="00000000" w:rsidRPr="00000000">
        <w:rPr>
          <w:sz w:val="22"/>
          <w:szCs w:val="22"/>
          <w:vertAlign w:val="superscript"/>
          <w:rtl w:val="0"/>
        </w:rPr>
        <w:t xml:space="preserve">th</w:t>
      </w:r>
      <w:r w:rsidDel="00000000" w:rsidR="00000000" w:rsidRPr="00000000">
        <w:rPr>
          <w:sz w:val="22"/>
          <w:szCs w:val="22"/>
          <w:rtl w:val="0"/>
        </w:rPr>
        <w:t xml:space="preserve"> - August 15</w:t>
      </w:r>
      <w:r w:rsidDel="00000000" w:rsidR="00000000" w:rsidRPr="00000000">
        <w:rPr>
          <w:sz w:val="22"/>
          <w:szCs w:val="22"/>
          <w:vertAlign w:val="superscript"/>
          <w:rtl w:val="0"/>
        </w:rPr>
        <w:t xml:space="preserve">th</w:t>
      </w:r>
      <w:r w:rsidDel="00000000" w:rsidR="00000000" w:rsidRPr="00000000">
        <w:rPr>
          <w:sz w:val="22"/>
          <w:szCs w:val="22"/>
          <w:rtl w:val="0"/>
        </w:rPr>
        <w:t xml:space="preserve">)</w:t>
      </w:r>
    </w:p>
    <w:p w:rsidR="00000000" w:rsidDel="00000000" w:rsidP="00000000" w:rsidRDefault="00000000" w:rsidRPr="00000000" w14:paraId="00000023">
      <w:pPr>
        <w:numPr>
          <w:ilvl w:val="1"/>
          <w:numId w:val="4"/>
        </w:numPr>
        <w:spacing w:line="240" w:lineRule="auto"/>
        <w:ind w:left="1440" w:hanging="360"/>
        <w:rPr>
          <w:sz w:val="22"/>
          <w:szCs w:val="22"/>
          <w:u w:val="none"/>
        </w:rPr>
      </w:pPr>
      <w:r w:rsidDel="00000000" w:rsidR="00000000" w:rsidRPr="00000000">
        <w:rPr>
          <w:sz w:val="22"/>
          <w:szCs w:val="22"/>
          <w:rtl w:val="0"/>
        </w:rPr>
        <w:t xml:space="preserve">Organize and lead a post-camp gathering with all participants and families including a debrief and celebration</w:t>
      </w:r>
      <w:r w:rsidDel="00000000" w:rsidR="00000000" w:rsidRPr="00000000">
        <w:rPr>
          <w:rtl w:val="0"/>
        </w:rPr>
      </w:r>
    </w:p>
    <w:p w:rsidR="00000000" w:rsidDel="00000000" w:rsidP="00000000" w:rsidRDefault="00000000" w:rsidRPr="00000000" w14:paraId="00000024">
      <w:pPr>
        <w:spacing w:line="240" w:lineRule="auto"/>
        <w:rPr>
          <w:b w:val="1"/>
          <w:sz w:val="22"/>
          <w:szCs w:val="22"/>
        </w:rPr>
      </w:pPr>
      <w:r w:rsidDel="00000000" w:rsidR="00000000" w:rsidRPr="00000000">
        <w:rPr>
          <w:rtl w:val="0"/>
        </w:rPr>
      </w:r>
    </w:p>
    <w:p w:rsidR="00000000" w:rsidDel="00000000" w:rsidP="00000000" w:rsidRDefault="00000000" w:rsidRPr="00000000" w14:paraId="00000025">
      <w:pPr>
        <w:spacing w:line="240" w:lineRule="auto"/>
        <w:rPr>
          <w:b w:val="1"/>
          <w:sz w:val="22"/>
          <w:szCs w:val="22"/>
        </w:rPr>
      </w:pPr>
      <w:r w:rsidDel="00000000" w:rsidR="00000000" w:rsidRPr="00000000">
        <w:rPr>
          <w:rtl w:val="0"/>
        </w:rPr>
      </w:r>
    </w:p>
    <w:p w:rsidR="00000000" w:rsidDel="00000000" w:rsidP="00000000" w:rsidRDefault="00000000" w:rsidRPr="00000000" w14:paraId="00000026">
      <w:pPr>
        <w:spacing w:line="240" w:lineRule="auto"/>
        <w:rPr>
          <w:b w:val="1"/>
          <w:sz w:val="22"/>
          <w:szCs w:val="22"/>
        </w:rPr>
      </w:pPr>
      <w:r w:rsidDel="00000000" w:rsidR="00000000" w:rsidRPr="00000000">
        <w:rPr>
          <w:b w:val="1"/>
          <w:sz w:val="22"/>
          <w:szCs w:val="22"/>
          <w:rtl w:val="0"/>
        </w:rPr>
        <w:t xml:space="preserve">Other:</w:t>
      </w:r>
    </w:p>
    <w:p w:rsidR="00000000" w:rsidDel="00000000" w:rsidP="00000000" w:rsidRDefault="00000000" w:rsidRPr="00000000" w14:paraId="00000027">
      <w:pPr>
        <w:numPr>
          <w:ilvl w:val="0"/>
          <w:numId w:val="6"/>
        </w:numPr>
        <w:spacing w:line="240" w:lineRule="auto"/>
        <w:ind w:left="720" w:hanging="360"/>
        <w:rPr>
          <w:rFonts w:ascii="Calibri" w:cs="Calibri" w:eastAsia="Calibri" w:hAnsi="Calibri"/>
          <w:b w:val="1"/>
          <w:sz w:val="22"/>
          <w:szCs w:val="22"/>
        </w:rPr>
      </w:pPr>
      <w:r w:rsidDel="00000000" w:rsidR="00000000" w:rsidRPr="00000000">
        <w:rPr>
          <w:sz w:val="22"/>
          <w:szCs w:val="22"/>
          <w:rtl w:val="0"/>
        </w:rPr>
        <w:t xml:space="preserve">Support logistical aspects of the program, particularly related to traveling (ie. flights, collection of all documentation, covid procedures)</w:t>
      </w:r>
    </w:p>
    <w:p w:rsidR="00000000" w:rsidDel="00000000" w:rsidP="00000000" w:rsidRDefault="00000000" w:rsidRPr="00000000" w14:paraId="00000028">
      <w:pPr>
        <w:numPr>
          <w:ilvl w:val="0"/>
          <w:numId w:val="6"/>
        </w:numPr>
        <w:ind w:left="720" w:hanging="360"/>
        <w:rPr>
          <w:rFonts w:ascii="Calibri" w:cs="Calibri" w:eastAsia="Calibri" w:hAnsi="Calibri"/>
          <w:sz w:val="22"/>
          <w:szCs w:val="22"/>
        </w:rPr>
      </w:pPr>
      <w:r w:rsidDel="00000000" w:rsidR="00000000" w:rsidRPr="00000000">
        <w:rPr>
          <w:sz w:val="22"/>
          <w:szCs w:val="22"/>
          <w:rtl w:val="0"/>
        </w:rPr>
        <w:t xml:space="preserve">Help with additional camp jobs and duties as needed</w:t>
      </w:r>
    </w:p>
    <w:p w:rsidR="00000000" w:rsidDel="00000000" w:rsidP="00000000" w:rsidRDefault="00000000" w:rsidRPr="00000000" w14:paraId="00000029">
      <w:pPr>
        <w:numPr>
          <w:ilvl w:val="0"/>
          <w:numId w:val="6"/>
        </w:numPr>
        <w:spacing w:line="240" w:lineRule="auto"/>
        <w:ind w:left="720" w:hanging="360"/>
        <w:rPr>
          <w:rFonts w:ascii="Calibri" w:cs="Calibri" w:eastAsia="Calibri" w:hAnsi="Calibri"/>
          <w:b w:val="1"/>
          <w:sz w:val="22"/>
          <w:szCs w:val="22"/>
        </w:rPr>
      </w:pPr>
      <w:r w:rsidDel="00000000" w:rsidR="00000000" w:rsidRPr="00000000">
        <w:rPr>
          <w:sz w:val="22"/>
          <w:szCs w:val="22"/>
          <w:rtl w:val="0"/>
        </w:rPr>
        <w:t xml:space="preserve">Other duties as needed to support the success of the program</w:t>
      </w:r>
      <w:r w:rsidDel="00000000" w:rsidR="00000000" w:rsidRPr="00000000">
        <w:rPr>
          <w:rtl w:val="0"/>
        </w:rPr>
      </w:r>
    </w:p>
    <w:p w:rsidR="00000000" w:rsidDel="00000000" w:rsidP="00000000" w:rsidRDefault="00000000" w:rsidRPr="00000000" w14:paraId="0000002A">
      <w:pPr>
        <w:spacing w:line="240" w:lineRule="auto"/>
        <w:rPr>
          <w:sz w:val="22"/>
          <w:szCs w:val="22"/>
        </w:rPr>
      </w:pPr>
      <w:r w:rsidDel="00000000" w:rsidR="00000000" w:rsidRPr="00000000">
        <w:rPr>
          <w:rtl w:val="0"/>
        </w:rPr>
      </w:r>
    </w:p>
    <w:p w:rsidR="00000000" w:rsidDel="00000000" w:rsidP="00000000" w:rsidRDefault="00000000" w:rsidRPr="00000000" w14:paraId="0000002B">
      <w:pPr>
        <w:spacing w:line="240" w:lineRule="auto"/>
        <w:rPr>
          <w:sz w:val="22"/>
          <w:szCs w:val="22"/>
          <w:highlight w:val="yellow"/>
        </w:rPr>
      </w:pPr>
      <w:r w:rsidDel="00000000" w:rsidR="00000000" w:rsidRPr="00000000">
        <w:rPr>
          <w:b w:val="1"/>
          <w:sz w:val="22"/>
          <w:szCs w:val="22"/>
          <w:rtl w:val="0"/>
        </w:rPr>
        <w:t xml:space="preserve">REPORTS TO: </w:t>
      </w:r>
      <w:r w:rsidDel="00000000" w:rsidR="00000000" w:rsidRPr="00000000">
        <w:rPr>
          <w:sz w:val="22"/>
          <w:szCs w:val="22"/>
          <w:rtl w:val="0"/>
        </w:rPr>
        <w:t xml:space="preserve">The Chaperones reports directly to the Heart to Heart Program Manager and Director of the Education Department at Givat Haviva. During camp a weekly check-in meeting will be held with the Program Manager to support your success in your role at camp.</w:t>
      </w:r>
      <w:r w:rsidDel="00000000" w:rsidR="00000000" w:rsidRPr="00000000">
        <w:rPr>
          <w:rtl w:val="0"/>
        </w:rPr>
      </w:r>
    </w:p>
    <w:p w:rsidR="00000000" w:rsidDel="00000000" w:rsidP="00000000" w:rsidRDefault="00000000" w:rsidRPr="00000000" w14:paraId="0000002C">
      <w:pPr>
        <w:spacing w:line="240" w:lineRule="auto"/>
        <w:rPr>
          <w:b w:val="1"/>
          <w:sz w:val="22"/>
          <w:szCs w:val="22"/>
        </w:rPr>
      </w:pPr>
      <w:r w:rsidDel="00000000" w:rsidR="00000000" w:rsidRPr="00000000">
        <w:rPr>
          <w:rtl w:val="0"/>
        </w:rPr>
      </w:r>
    </w:p>
    <w:p w:rsidR="00000000" w:rsidDel="00000000" w:rsidP="00000000" w:rsidRDefault="00000000" w:rsidRPr="00000000" w14:paraId="0000002D">
      <w:pPr>
        <w:spacing w:line="240" w:lineRule="auto"/>
        <w:rPr>
          <w:b w:val="1"/>
          <w:sz w:val="22"/>
          <w:szCs w:val="22"/>
        </w:rPr>
      </w:pPr>
      <w:r w:rsidDel="00000000" w:rsidR="00000000" w:rsidRPr="00000000">
        <w:rPr>
          <w:b w:val="1"/>
          <w:sz w:val="22"/>
          <w:szCs w:val="22"/>
          <w:rtl w:val="0"/>
        </w:rPr>
        <w:t xml:space="preserve">REQUIRED SKILLS AND EXPERIENCE</w:t>
      </w: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sz w:val="22"/>
          <w:szCs w:val="22"/>
          <w:u w:val="none"/>
        </w:rPr>
      </w:pPr>
      <w:r w:rsidDel="00000000" w:rsidR="00000000" w:rsidRPr="00000000">
        <w:rPr>
          <w:sz w:val="22"/>
          <w:szCs w:val="22"/>
          <w:rtl w:val="0"/>
        </w:rPr>
        <w:t xml:space="preserve">Understanding of the developmental needs of youth</w:t>
      </w:r>
    </w:p>
    <w:p w:rsidR="00000000" w:rsidDel="00000000" w:rsidP="00000000" w:rsidRDefault="00000000" w:rsidRPr="00000000" w14:paraId="0000002F">
      <w:pPr>
        <w:numPr>
          <w:ilvl w:val="0"/>
          <w:numId w:val="2"/>
        </w:numPr>
        <w:spacing w:line="240" w:lineRule="auto"/>
        <w:ind w:left="720" w:hanging="360"/>
        <w:rPr>
          <w:sz w:val="22"/>
          <w:szCs w:val="22"/>
          <w:u w:val="none"/>
        </w:rPr>
      </w:pPr>
      <w:r w:rsidDel="00000000" w:rsidR="00000000" w:rsidRPr="00000000">
        <w:rPr>
          <w:sz w:val="22"/>
          <w:szCs w:val="22"/>
          <w:rtl w:val="0"/>
        </w:rPr>
        <w:t xml:space="preserve">Ability to relate to youth and adults in a positive manner </w:t>
      </w:r>
      <w:r w:rsidDel="00000000" w:rsidR="00000000" w:rsidRPr="00000000">
        <w:rPr>
          <w:rtl w:val="0"/>
        </w:rPr>
      </w:r>
    </w:p>
    <w:p w:rsidR="00000000" w:rsidDel="00000000" w:rsidP="00000000" w:rsidRDefault="00000000" w:rsidRPr="00000000" w14:paraId="00000030">
      <w:pPr>
        <w:numPr>
          <w:ilvl w:val="0"/>
          <w:numId w:val="2"/>
        </w:numPr>
        <w:spacing w:line="240" w:lineRule="auto"/>
        <w:ind w:left="720" w:hanging="360"/>
        <w:rPr>
          <w:sz w:val="22"/>
          <w:szCs w:val="22"/>
        </w:rPr>
      </w:pPr>
      <w:r w:rsidDel="00000000" w:rsidR="00000000" w:rsidRPr="00000000">
        <w:rPr>
          <w:sz w:val="22"/>
          <w:szCs w:val="22"/>
          <w:rtl w:val="0"/>
        </w:rPr>
        <w:t xml:space="preserve">Familiarity with the Palestinian-Israeli conflict</w:t>
      </w:r>
    </w:p>
    <w:p w:rsidR="00000000" w:rsidDel="00000000" w:rsidP="00000000" w:rsidRDefault="00000000" w:rsidRPr="00000000" w14:paraId="00000031">
      <w:pPr>
        <w:numPr>
          <w:ilvl w:val="0"/>
          <w:numId w:val="2"/>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Previous experience working and accompanying youth (aged 14-16)</w:t>
      </w:r>
    </w:p>
    <w:p w:rsidR="00000000" w:rsidDel="00000000" w:rsidP="00000000" w:rsidRDefault="00000000" w:rsidRPr="00000000" w14:paraId="00000032">
      <w:pPr>
        <w:numPr>
          <w:ilvl w:val="0"/>
          <w:numId w:val="2"/>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Previous experience working in cross-cultural contexts</w:t>
      </w:r>
    </w:p>
    <w:p w:rsidR="00000000" w:rsidDel="00000000" w:rsidP="00000000" w:rsidRDefault="00000000" w:rsidRPr="00000000" w14:paraId="00000033">
      <w:pPr>
        <w:numPr>
          <w:ilvl w:val="0"/>
          <w:numId w:val="2"/>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Previous summer camp experience with similar youth programs (asset)</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Proficiency in English (required), Hebrew, Arabic</w:t>
      </w:r>
      <w:r w:rsidDel="00000000" w:rsidR="00000000" w:rsidRPr="00000000">
        <w:rPr>
          <w:rtl w:val="0"/>
        </w:rPr>
      </w:r>
    </w:p>
    <w:p w:rsidR="00000000" w:rsidDel="00000000" w:rsidP="00000000" w:rsidRDefault="00000000" w:rsidRPr="00000000" w14:paraId="00000035">
      <w:pPr>
        <w:spacing w:line="240" w:lineRule="auto"/>
        <w:rPr>
          <w:sz w:val="22"/>
          <w:szCs w:val="22"/>
        </w:rPr>
      </w:pPr>
      <w:r w:rsidDel="00000000" w:rsidR="00000000" w:rsidRPr="00000000">
        <w:rPr>
          <w:rtl w:val="0"/>
        </w:rPr>
      </w:r>
    </w:p>
    <w:p w:rsidR="00000000" w:rsidDel="00000000" w:rsidP="00000000" w:rsidRDefault="00000000" w:rsidRPr="00000000" w14:paraId="00000036">
      <w:pPr>
        <w:spacing w:line="240" w:lineRule="auto"/>
        <w:rPr>
          <w:b w:val="1"/>
          <w:sz w:val="22"/>
          <w:szCs w:val="22"/>
        </w:rPr>
      </w:pPr>
      <w:r w:rsidDel="00000000" w:rsidR="00000000" w:rsidRPr="00000000">
        <w:rPr>
          <w:b w:val="1"/>
          <w:sz w:val="22"/>
          <w:szCs w:val="22"/>
          <w:rtl w:val="0"/>
        </w:rPr>
        <w:t xml:space="preserve">REQUIRED PERSONAL QUALITIES </w:t>
      </w:r>
    </w:p>
    <w:p w:rsidR="00000000" w:rsidDel="00000000" w:rsidP="00000000" w:rsidRDefault="00000000" w:rsidRPr="00000000" w14:paraId="00000037">
      <w:pPr>
        <w:numPr>
          <w:ilvl w:val="0"/>
          <w:numId w:val="1"/>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Interest in the mission of Heart to Heart and ability to empathize with others</w:t>
      </w:r>
    </w:p>
    <w:p w:rsidR="00000000" w:rsidDel="00000000" w:rsidP="00000000" w:rsidRDefault="00000000" w:rsidRPr="00000000" w14:paraId="00000038">
      <w:pPr>
        <w:numPr>
          <w:ilvl w:val="0"/>
          <w:numId w:val="1"/>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Patience and flexibility</w:t>
      </w: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rFonts w:ascii="Calibri" w:cs="Calibri" w:eastAsia="Calibri" w:hAnsi="Calibri"/>
          <w:sz w:val="22"/>
          <w:szCs w:val="22"/>
        </w:rPr>
      </w:pPr>
      <w:r w:rsidDel="00000000" w:rsidR="00000000" w:rsidRPr="00000000">
        <w:rPr>
          <w:sz w:val="22"/>
          <w:szCs w:val="22"/>
          <w:rtl w:val="0"/>
        </w:rPr>
        <w:t xml:space="preserve">Willingness to work in a cross cultural team</w:t>
      </w: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rPr>
          <w:sz w:val="22"/>
          <w:szCs w:val="22"/>
        </w:rPr>
      </w:pPr>
      <w:r w:rsidDel="00000000" w:rsidR="00000000" w:rsidRPr="00000000">
        <w:rPr>
          <w:sz w:val="22"/>
          <w:szCs w:val="22"/>
          <w:rtl w:val="0"/>
        </w:rPr>
        <w:t xml:space="preserve">Must be at least 28 years old</w:t>
      </w:r>
    </w:p>
    <w:p w:rsidR="00000000" w:rsidDel="00000000" w:rsidP="00000000" w:rsidRDefault="00000000" w:rsidRPr="00000000" w14:paraId="0000003B">
      <w:pPr>
        <w:numPr>
          <w:ilvl w:val="0"/>
          <w:numId w:val="1"/>
        </w:numPr>
        <w:spacing w:line="240" w:lineRule="auto"/>
        <w:ind w:left="720" w:hanging="360"/>
        <w:rPr>
          <w:sz w:val="22"/>
          <w:szCs w:val="22"/>
        </w:rPr>
      </w:pPr>
      <w:r w:rsidDel="00000000" w:rsidR="00000000" w:rsidRPr="00000000">
        <w:rPr>
          <w:sz w:val="22"/>
          <w:szCs w:val="22"/>
          <w:rtl w:val="0"/>
        </w:rPr>
        <w:t xml:space="preserve">Desire and ability to work with teenagers, providing feedback, encouragement, and coaching</w:t>
      </w:r>
    </w:p>
    <w:p w:rsidR="00000000" w:rsidDel="00000000" w:rsidP="00000000" w:rsidRDefault="00000000" w:rsidRPr="00000000" w14:paraId="0000003C">
      <w:pPr>
        <w:numPr>
          <w:ilvl w:val="0"/>
          <w:numId w:val="1"/>
        </w:numPr>
        <w:spacing w:line="240" w:lineRule="auto"/>
        <w:ind w:left="720" w:hanging="360"/>
        <w:rPr>
          <w:sz w:val="22"/>
          <w:szCs w:val="22"/>
        </w:rPr>
      </w:pPr>
      <w:r w:rsidDel="00000000" w:rsidR="00000000" w:rsidRPr="00000000">
        <w:rPr>
          <w:sz w:val="22"/>
          <w:szCs w:val="22"/>
          <w:rtl w:val="0"/>
        </w:rPr>
        <w:t xml:space="preserve">Strong communication and interpersonal skills</w:t>
      </w:r>
    </w:p>
    <w:p w:rsidR="00000000" w:rsidDel="00000000" w:rsidP="00000000" w:rsidRDefault="00000000" w:rsidRPr="00000000" w14:paraId="0000003D">
      <w:pPr>
        <w:numPr>
          <w:ilvl w:val="0"/>
          <w:numId w:val="1"/>
        </w:numPr>
        <w:spacing w:line="240" w:lineRule="auto"/>
        <w:ind w:left="720" w:hanging="360"/>
        <w:rPr>
          <w:sz w:val="22"/>
          <w:szCs w:val="22"/>
        </w:rPr>
      </w:pPr>
      <w:r w:rsidDel="00000000" w:rsidR="00000000" w:rsidRPr="00000000">
        <w:rPr>
          <w:sz w:val="22"/>
          <w:szCs w:val="22"/>
          <w:rtl w:val="0"/>
        </w:rPr>
        <w:t xml:space="preserve">Basic organizational skills </w:t>
      </w:r>
      <w:r w:rsidDel="00000000" w:rsidR="00000000" w:rsidRPr="00000000">
        <w:rPr>
          <w:rtl w:val="0"/>
        </w:rPr>
      </w:r>
    </w:p>
    <w:p w:rsidR="00000000" w:rsidDel="00000000" w:rsidP="00000000" w:rsidRDefault="00000000" w:rsidRPr="00000000" w14:paraId="0000003E">
      <w:pPr>
        <w:spacing w:line="240" w:lineRule="auto"/>
        <w:rPr>
          <w:sz w:val="22"/>
          <w:szCs w:val="22"/>
        </w:rPr>
      </w:pPr>
      <w:r w:rsidDel="00000000" w:rsidR="00000000" w:rsidRPr="00000000">
        <w:rPr>
          <w:rtl w:val="0"/>
        </w:rPr>
      </w:r>
    </w:p>
    <w:p w:rsidR="00000000" w:rsidDel="00000000" w:rsidP="00000000" w:rsidRDefault="00000000" w:rsidRPr="00000000" w14:paraId="0000003F">
      <w:pPr>
        <w:spacing w:line="240" w:lineRule="auto"/>
        <w:rPr>
          <w:b w:val="1"/>
          <w:sz w:val="22"/>
          <w:szCs w:val="22"/>
        </w:rPr>
      </w:pPr>
      <w:r w:rsidDel="00000000" w:rsidR="00000000" w:rsidRPr="00000000">
        <w:rPr>
          <w:b w:val="1"/>
          <w:sz w:val="22"/>
          <w:szCs w:val="22"/>
          <w:rtl w:val="0"/>
        </w:rPr>
        <w:t xml:space="preserve">JOB REQUIREMENTS: </w:t>
      </w:r>
    </w:p>
    <w:p w:rsidR="00000000" w:rsidDel="00000000" w:rsidP="00000000" w:rsidRDefault="00000000" w:rsidRPr="00000000" w14:paraId="00000040">
      <w:pPr>
        <w:numPr>
          <w:ilvl w:val="0"/>
          <w:numId w:val="3"/>
        </w:numPr>
        <w:spacing w:line="240" w:lineRule="auto"/>
        <w:ind w:left="720" w:hanging="360"/>
        <w:rPr>
          <w:sz w:val="22"/>
          <w:szCs w:val="22"/>
        </w:rPr>
      </w:pPr>
      <w:bookmarkStart w:colFirst="0" w:colLast="0" w:name="_heading=h.gjdgxs" w:id="0"/>
      <w:bookmarkEnd w:id="0"/>
      <w:r w:rsidDel="00000000" w:rsidR="00000000" w:rsidRPr="00000000">
        <w:rPr>
          <w:sz w:val="22"/>
          <w:szCs w:val="22"/>
          <w:rtl w:val="0"/>
        </w:rPr>
        <w:t xml:space="preserve">Must have a valid passport (expiring no less than 6 months after the travel dates)</w:t>
      </w:r>
    </w:p>
    <w:p w:rsidR="00000000" w:rsidDel="00000000" w:rsidP="00000000" w:rsidRDefault="00000000" w:rsidRPr="00000000" w14:paraId="00000041">
      <w:pPr>
        <w:numPr>
          <w:ilvl w:val="0"/>
          <w:numId w:val="3"/>
        </w:numPr>
        <w:spacing w:line="240" w:lineRule="auto"/>
        <w:ind w:left="720" w:hanging="360"/>
        <w:rPr>
          <w:sz w:val="22"/>
          <w:szCs w:val="22"/>
        </w:rPr>
      </w:pPr>
      <w:bookmarkStart w:colFirst="0" w:colLast="0" w:name="_heading=h.9fm4ev7bosw3" w:id="1"/>
      <w:bookmarkEnd w:id="1"/>
      <w:r w:rsidDel="00000000" w:rsidR="00000000" w:rsidRPr="00000000">
        <w:rPr>
          <w:sz w:val="22"/>
          <w:szCs w:val="22"/>
          <w:rtl w:val="0"/>
        </w:rPr>
        <w:t xml:space="preserve">Must be able to live at Camp from June 3</w:t>
      </w:r>
      <w:r w:rsidDel="00000000" w:rsidR="00000000" w:rsidRPr="00000000">
        <w:rPr>
          <w:sz w:val="22"/>
          <w:szCs w:val="22"/>
          <w:vertAlign w:val="superscript"/>
          <w:rtl w:val="0"/>
        </w:rPr>
        <w:t xml:space="preserve">rd</w:t>
      </w:r>
      <w:r w:rsidDel="00000000" w:rsidR="00000000" w:rsidRPr="00000000">
        <w:rPr>
          <w:sz w:val="22"/>
          <w:szCs w:val="22"/>
          <w:rtl w:val="0"/>
        </w:rPr>
        <w:t xml:space="preserve"> -July 24</w:t>
      </w:r>
      <w:r w:rsidDel="00000000" w:rsidR="00000000" w:rsidRPr="00000000">
        <w:rPr>
          <w:sz w:val="22"/>
          <w:szCs w:val="22"/>
          <w:vertAlign w:val="superscript"/>
          <w:rtl w:val="0"/>
        </w:rPr>
        <w:t xml:space="preserve">th </w:t>
      </w:r>
      <w:r w:rsidDel="00000000" w:rsidR="00000000" w:rsidRPr="00000000">
        <w:rPr>
          <w:sz w:val="22"/>
          <w:szCs w:val="22"/>
          <w:rtl w:val="0"/>
        </w:rPr>
        <w:t xml:space="preserve"> and be in Toronto from July 25</w:t>
      </w:r>
      <w:r w:rsidDel="00000000" w:rsidR="00000000" w:rsidRPr="00000000">
        <w:rPr>
          <w:sz w:val="22"/>
          <w:szCs w:val="22"/>
          <w:vertAlign w:val="superscript"/>
          <w:rtl w:val="0"/>
        </w:rPr>
        <w:t xml:space="preserve">th</w:t>
      </w:r>
      <w:r w:rsidDel="00000000" w:rsidR="00000000" w:rsidRPr="00000000">
        <w:rPr>
          <w:sz w:val="22"/>
          <w:szCs w:val="22"/>
          <w:rtl w:val="0"/>
        </w:rPr>
        <w:t xml:space="preserve"> -28</w:t>
      </w:r>
      <w:r w:rsidDel="00000000" w:rsidR="00000000" w:rsidRPr="00000000">
        <w:rPr>
          <w:sz w:val="22"/>
          <w:szCs w:val="22"/>
          <w:vertAlign w:val="superscript"/>
          <w:rtl w:val="0"/>
        </w:rPr>
        <w:t xml:space="preserve">th</w:t>
      </w:r>
      <w:r w:rsidDel="00000000" w:rsidR="00000000" w:rsidRPr="00000000">
        <w:rPr>
          <w:sz w:val="22"/>
          <w:szCs w:val="22"/>
          <w:rtl w:val="0"/>
        </w:rPr>
        <w:t xml:space="preserve"> (accommodations in Toronto will be arranged)</w:t>
      </w:r>
    </w:p>
    <w:p w:rsidR="00000000" w:rsidDel="00000000" w:rsidP="00000000" w:rsidRDefault="00000000" w:rsidRPr="00000000" w14:paraId="00000042">
      <w:pPr>
        <w:numPr>
          <w:ilvl w:val="0"/>
          <w:numId w:val="3"/>
        </w:numPr>
        <w:spacing w:line="240" w:lineRule="auto"/>
        <w:ind w:left="720" w:hanging="360"/>
        <w:rPr>
          <w:sz w:val="22"/>
          <w:szCs w:val="22"/>
        </w:rPr>
      </w:pPr>
      <w:r w:rsidDel="00000000" w:rsidR="00000000" w:rsidRPr="00000000">
        <w:rPr>
          <w:sz w:val="22"/>
          <w:szCs w:val="22"/>
          <w:rtl w:val="0"/>
        </w:rPr>
        <w:t xml:space="preserve">Must be available for in-person pre-camp group meetings and training at Givat Haviva and virtual meetings with Canadian staff</w:t>
      </w:r>
    </w:p>
    <w:p w:rsidR="00000000" w:rsidDel="00000000" w:rsidP="00000000" w:rsidRDefault="00000000" w:rsidRPr="00000000" w14:paraId="00000043">
      <w:pPr>
        <w:numPr>
          <w:ilvl w:val="0"/>
          <w:numId w:val="3"/>
        </w:numPr>
        <w:spacing w:line="240" w:lineRule="auto"/>
        <w:ind w:left="720" w:hanging="360"/>
        <w:rPr>
          <w:sz w:val="22"/>
          <w:szCs w:val="22"/>
        </w:rPr>
      </w:pPr>
      <w:r w:rsidDel="00000000" w:rsidR="00000000" w:rsidRPr="00000000">
        <w:rPr>
          <w:sz w:val="22"/>
          <w:szCs w:val="22"/>
          <w:rtl w:val="0"/>
        </w:rPr>
        <w:t xml:space="preserve">Occasionally working on religious or civic holidays may be required in order to meet specific deadlines</w:t>
      </w:r>
    </w:p>
    <w:p w:rsidR="00000000" w:rsidDel="00000000" w:rsidP="00000000" w:rsidRDefault="00000000" w:rsidRPr="00000000" w14:paraId="00000044">
      <w:pPr>
        <w:spacing w:line="240" w:lineRule="auto"/>
        <w:rPr>
          <w:sz w:val="22"/>
          <w:szCs w:val="22"/>
        </w:rPr>
      </w:pPr>
      <w:r w:rsidDel="00000000" w:rsidR="00000000" w:rsidRPr="00000000">
        <w:rPr>
          <w:rtl w:val="0"/>
        </w:rPr>
      </w:r>
    </w:p>
    <w:p w:rsidR="00000000" w:rsidDel="00000000" w:rsidP="00000000" w:rsidRDefault="00000000" w:rsidRPr="00000000" w14:paraId="00000045">
      <w:pPr>
        <w:spacing w:line="240" w:lineRule="auto"/>
        <w:rPr>
          <w:sz w:val="22"/>
          <w:szCs w:val="22"/>
        </w:rPr>
      </w:pPr>
      <w:r w:rsidDel="00000000" w:rsidR="00000000" w:rsidRPr="00000000">
        <w:rPr>
          <w:b w:val="1"/>
          <w:sz w:val="22"/>
          <w:szCs w:val="22"/>
          <w:rtl w:val="0"/>
        </w:rPr>
        <w:t xml:space="preserve">TO APPLY:</w:t>
      </w:r>
      <w:r w:rsidDel="00000000" w:rsidR="00000000" w:rsidRPr="00000000">
        <w:rPr>
          <w:sz w:val="22"/>
          <w:szCs w:val="22"/>
          <w:rtl w:val="0"/>
        </w:rPr>
        <w:t xml:space="preserve"> Send a cover letter and CV to Heart to Heart Program Manager, Mohammad Alhroub </w:t>
      </w:r>
      <w:hyperlink r:id="rId7">
        <w:r w:rsidDel="00000000" w:rsidR="00000000" w:rsidRPr="00000000">
          <w:rPr>
            <w:color w:val="1155cc"/>
            <w:sz w:val="22"/>
            <w:szCs w:val="22"/>
            <w:u w:val="single"/>
            <w:rtl w:val="0"/>
          </w:rPr>
          <w:t xml:space="preserve">Mohammad@Heart-to-Heart.ca</w:t>
        </w:r>
      </w:hyperlink>
      <w:r w:rsidDel="00000000" w:rsidR="00000000" w:rsidRPr="00000000">
        <w:rPr>
          <w:sz w:val="22"/>
          <w:szCs w:val="22"/>
          <w:rtl w:val="0"/>
        </w:rPr>
        <w:t xml:space="preserve">. References will be required upon request. Only applicants selected for an interview will be contacted. The deadline for application submissions is </w:t>
      </w:r>
      <w:r w:rsidDel="00000000" w:rsidR="00000000" w:rsidRPr="00000000">
        <w:rPr>
          <w:b w:val="1"/>
          <w:sz w:val="22"/>
          <w:szCs w:val="22"/>
          <w:rtl w:val="0"/>
        </w:rPr>
        <w:t xml:space="preserve">Friday May 6</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2022 at 11:59pm</w:t>
      </w:r>
      <w:r w:rsidDel="00000000" w:rsidR="00000000" w:rsidRPr="00000000">
        <w:rPr>
          <w:sz w:val="22"/>
          <w:szCs w:val="22"/>
          <w:rtl w:val="0"/>
        </w:rPr>
        <w:t xml:space="preserve">.</w:t>
      </w:r>
    </w:p>
    <w:p w:rsidR="00000000" w:rsidDel="00000000" w:rsidP="00000000" w:rsidRDefault="00000000" w:rsidRPr="00000000" w14:paraId="00000046">
      <w:pPr>
        <w:jc w:val="center"/>
        <w:rPr>
          <w:b w:val="1"/>
          <w:sz w:val="22"/>
          <w:szCs w:val="22"/>
          <w:highlight w:val="white"/>
        </w:rPr>
      </w:pPr>
      <w:r w:rsidDel="00000000" w:rsidR="00000000" w:rsidRPr="00000000">
        <w:rPr>
          <w:rtl w:val="0"/>
        </w:rPr>
      </w:r>
    </w:p>
    <w:p w:rsidR="00000000" w:rsidDel="00000000" w:rsidP="00000000" w:rsidRDefault="00000000" w:rsidRPr="00000000" w14:paraId="00000047">
      <w:pPr>
        <w:jc w:val="center"/>
        <w:rPr>
          <w:b w:val="1"/>
          <w:sz w:val="22"/>
          <w:szCs w:val="22"/>
          <w:highlight w:val="white"/>
        </w:rPr>
      </w:pPr>
      <w:r w:rsidDel="00000000" w:rsidR="00000000" w:rsidRPr="00000000">
        <w:rPr>
          <w:rtl w:val="0"/>
        </w:rPr>
      </w:r>
    </w:p>
    <w:p w:rsidR="00000000" w:rsidDel="00000000" w:rsidP="00000000" w:rsidRDefault="00000000" w:rsidRPr="00000000" w14:paraId="00000048">
      <w:pPr>
        <w:jc w:val="center"/>
        <w:rPr>
          <w:b w:val="1"/>
          <w:sz w:val="22"/>
          <w:szCs w:val="22"/>
          <w:highlight w:val="white"/>
        </w:rPr>
      </w:pPr>
      <w:r w:rsidDel="00000000" w:rsidR="00000000" w:rsidRPr="00000000">
        <w:rPr>
          <w:rtl w:val="0"/>
        </w:rPr>
      </w:r>
    </w:p>
    <w:p w:rsidR="00000000" w:rsidDel="00000000" w:rsidP="00000000" w:rsidRDefault="00000000" w:rsidRPr="00000000" w14:paraId="00000049">
      <w:pPr>
        <w:jc w:val="center"/>
        <w:rPr>
          <w:b w:val="1"/>
          <w:sz w:val="22"/>
          <w:szCs w:val="22"/>
          <w:highlight w:val="white"/>
        </w:rPr>
      </w:pPr>
      <w:r w:rsidDel="00000000" w:rsidR="00000000" w:rsidRPr="00000000">
        <w:rPr>
          <w:rtl w:val="0"/>
        </w:rPr>
      </w:r>
    </w:p>
    <w:p w:rsidR="00000000" w:rsidDel="00000000" w:rsidP="00000000" w:rsidRDefault="00000000" w:rsidRPr="00000000" w14:paraId="0000004A">
      <w:pPr>
        <w:jc w:val="center"/>
        <w:rPr>
          <w:b w:val="1"/>
          <w:sz w:val="22"/>
          <w:szCs w:val="22"/>
          <w:highlight w:val="white"/>
        </w:rPr>
      </w:pPr>
      <w:r w:rsidDel="00000000" w:rsidR="00000000" w:rsidRPr="00000000">
        <w:rPr>
          <w:rtl w:val="0"/>
        </w:rPr>
      </w:r>
    </w:p>
    <w:p w:rsidR="00000000" w:rsidDel="00000000" w:rsidP="00000000" w:rsidRDefault="00000000" w:rsidRPr="00000000" w14:paraId="0000004B">
      <w:pPr>
        <w:jc w:val="center"/>
        <w:rPr>
          <w:b w:val="1"/>
          <w:sz w:val="22"/>
          <w:szCs w:val="22"/>
          <w:highlight w:val="white"/>
        </w:rPr>
      </w:pPr>
      <w:r w:rsidDel="00000000" w:rsidR="00000000" w:rsidRPr="00000000">
        <w:rPr>
          <w:rtl w:val="0"/>
        </w:rPr>
      </w:r>
    </w:p>
    <w:p w:rsidR="00000000" w:rsidDel="00000000" w:rsidP="00000000" w:rsidRDefault="00000000" w:rsidRPr="00000000" w14:paraId="0000004C">
      <w:pPr>
        <w:jc w:val="center"/>
        <w:rPr>
          <w:b w:val="1"/>
          <w:sz w:val="22"/>
          <w:szCs w:val="22"/>
          <w:highlight w:val="white"/>
        </w:rPr>
      </w:pPr>
      <w:r w:rsidDel="00000000" w:rsidR="00000000" w:rsidRPr="00000000">
        <w:rPr>
          <w:rtl w:val="0"/>
        </w:rPr>
      </w:r>
    </w:p>
    <w:p w:rsidR="00000000" w:rsidDel="00000000" w:rsidP="00000000" w:rsidRDefault="00000000" w:rsidRPr="00000000" w14:paraId="0000004D">
      <w:pPr>
        <w:jc w:val="center"/>
        <w:rPr>
          <w:b w:val="1"/>
          <w:sz w:val="22"/>
          <w:szCs w:val="22"/>
          <w:highlight w:val="white"/>
        </w:rPr>
      </w:pPr>
      <w:r w:rsidDel="00000000" w:rsidR="00000000" w:rsidRPr="00000000">
        <w:rPr>
          <w:b w:val="1"/>
          <w:sz w:val="22"/>
          <w:szCs w:val="22"/>
          <w:highlight w:val="white"/>
          <w:rtl w:val="0"/>
        </w:rPr>
        <w:t xml:space="preserve">Heart to Heart works proactively to be fair and equitable in our hiring practices and to build diversity</w:t>
      </w:r>
    </w:p>
    <w:p w:rsidR="00000000" w:rsidDel="00000000" w:rsidP="00000000" w:rsidRDefault="00000000" w:rsidRPr="00000000" w14:paraId="0000004E">
      <w:pPr>
        <w:jc w:val="center"/>
        <w:rPr>
          <w:b w:val="1"/>
          <w:sz w:val="22"/>
          <w:szCs w:val="22"/>
        </w:rPr>
      </w:pPr>
      <w:r w:rsidDel="00000000" w:rsidR="00000000" w:rsidRPr="00000000">
        <w:rPr>
          <w:b w:val="1"/>
          <w:sz w:val="22"/>
          <w:szCs w:val="22"/>
          <w:highlight w:val="white"/>
          <w:rtl w:val="0"/>
        </w:rPr>
        <w:t xml:space="preserve">into our teams.  Preference will be given to candidates that reflect the diversity of our participants.</w:t>
      </w:r>
      <w:r w:rsidDel="00000000" w:rsidR="00000000" w:rsidRPr="00000000">
        <w:rPr>
          <w:rtl w:val="0"/>
        </w:rPr>
      </w:r>
    </w:p>
    <w:p w:rsidR="00000000" w:rsidDel="00000000" w:rsidP="00000000" w:rsidRDefault="00000000" w:rsidRPr="00000000" w14:paraId="0000004F">
      <w:pPr>
        <w:jc w:val="center"/>
        <w:rPr>
          <w:b w:val="1"/>
          <w:sz w:val="22"/>
          <w:szCs w:val="22"/>
        </w:rPr>
      </w:pPr>
      <w:r w:rsidDel="00000000" w:rsidR="00000000" w:rsidRPr="00000000">
        <w:rPr>
          <w:b w:val="1"/>
          <w:sz w:val="22"/>
          <w:szCs w:val="22"/>
          <w:rtl w:val="0"/>
        </w:rPr>
        <w:t xml:space="preserve">ABOUT HEART TO HEART</w:t>
      </w:r>
    </w:p>
    <w:p w:rsidR="00000000" w:rsidDel="00000000" w:rsidP="00000000" w:rsidRDefault="00000000" w:rsidRPr="00000000" w14:paraId="00000050">
      <w:pPr>
        <w:rPr>
          <w:b w:val="1"/>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b w:val="1"/>
          <w:sz w:val="22"/>
          <w:szCs w:val="22"/>
          <w:rtl w:val="0"/>
        </w:rPr>
        <w:t xml:space="preserve">WHO WE ARE: </w:t>
      </w:r>
      <w:r w:rsidDel="00000000" w:rsidR="00000000" w:rsidRPr="00000000">
        <w:rPr>
          <w:sz w:val="22"/>
          <w:szCs w:val="22"/>
          <w:rtl w:val="0"/>
        </w:rPr>
        <w:t xml:space="preserve">We are a team of people that are passionate about building an equitable society and believe that young people have a critical role to play. We are so passionate, you will usually find us going above and beyond to get to know all the participants and support them in the program. We are problem-solvers and creative thinkers that also enjoy taking a break to play soccer or read a good book. </w:t>
      </w:r>
    </w:p>
    <w:p w:rsidR="00000000" w:rsidDel="00000000" w:rsidP="00000000" w:rsidRDefault="00000000" w:rsidRPr="00000000" w14:paraId="00000052">
      <w:pPr>
        <w:rPr>
          <w:sz w:val="22"/>
          <w:szCs w:val="22"/>
          <w:u w:val="single"/>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b w:val="1"/>
          <w:sz w:val="22"/>
          <w:szCs w:val="22"/>
          <w:rtl w:val="0"/>
        </w:rPr>
        <w:t xml:space="preserve">WHO YOU ARE: </w:t>
      </w:r>
      <w:r w:rsidDel="00000000" w:rsidR="00000000" w:rsidRPr="00000000">
        <w:rPr>
          <w:sz w:val="22"/>
          <w:szCs w:val="22"/>
          <w:rtl w:val="0"/>
        </w:rPr>
        <w:t xml:space="preserve">You are a team player who is passionate about working with and inspiring young people. You enjoy spending time in camp and youth environments and are able to relate to young adults while acting professionally and maintaining appropriate boundaries. You feel fulfilled when you are able to connect with people and support them. You are comfortable working in a fast-paced environment and are ready to be flexible based on the needs of the participants. You are passionate about changing the world and you have experience in cross-cultural contexts. You believe in dialogue as a tool for building intercultural relationships and peace-building. Most importantly, you are ready for an unforgettable experience this summer that will allow you to impact the lives of young people. </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b w:val="1"/>
          <w:sz w:val="22"/>
          <w:szCs w:val="22"/>
          <w:rtl w:val="0"/>
        </w:rPr>
        <w:t xml:space="preserve">OUR WORK: </w:t>
      </w:r>
      <w:r w:rsidDel="00000000" w:rsidR="00000000" w:rsidRPr="00000000">
        <w:rPr>
          <w:sz w:val="22"/>
          <w:szCs w:val="22"/>
          <w:rtl w:val="0"/>
        </w:rPr>
        <w:t xml:space="preserve">Our mission is to support a new generation of young Jewish and Palestinian citizens of Israel to become leaders who recognize the importance of building an equitable society, and possess the relationships and skills to make it a reality. </w:t>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sz w:val="22"/>
          <w:szCs w:val="22"/>
          <w:rtl w:val="0"/>
        </w:rPr>
        <w:t xml:space="preserve">Our core programs are the Heart to Heart Summer Camp Program and Alumni Program which builds on the relationships, learning, and skill-building done at camp. We work with youth from the Wadi Ara region who are graduates of Givat Haviva’s Children Teaching Children program. We also run a parents program for our camper parent community. </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sz w:val="22"/>
          <w:szCs w:val="22"/>
          <w:rtl w:val="0"/>
        </w:rPr>
        <w:t xml:space="preserve">Each year a group of 20 youth, aged 14-15 (finishing Grade 9), half Palestinian citizens of Israel and half Jewish citizens of Israel, are selected to participate in an immersive multi-week camp-based program which runs in Canada at Camp Shomria in Perth, Ontario. Summer camp, and the preparation process prior, is the beginning of the Heart to Heart journey and entry point into the community and all further programming. During camp, the group lives together and participates in relationship building activities and facilitated dialogue about the narratives, politics, and power dynamics that shape their daily lives. In addition, the group participates in classic camp activities such as sports, swimming, arts and crafts, games, etc.</w:t>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sz w:val="22"/>
          <w:szCs w:val="22"/>
          <w:rtl w:val="0"/>
        </w:rPr>
        <w:t xml:space="preserve">When camp ends the group continues to meet monthly, to continue building their relationships, learning together, and implement joint projects with the goal of taking leadership within their communities to build an inclusive society. The cohort is invited to join the annual Heart to Heart alumni conference.</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sz w:val="22"/>
          <w:szCs w:val="22"/>
          <w:rtl w:val="0"/>
        </w:rPr>
        <w:t xml:space="preserve">At the end of their Grade 10 year, the cohort officially ‘graduates’ the Heart to Heart camper program and participants are invited to join the alumni community. This gives them access to Heart to Heart alumni programming (Grade 11 and onward) and other opportunities.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sz w:val="22"/>
          <w:szCs w:val="22"/>
          <w:rtl w:val="0"/>
        </w:rPr>
        <w:t xml:space="preserve">Learn more at </w:t>
      </w:r>
      <w:hyperlink r:id="rId8">
        <w:r w:rsidDel="00000000" w:rsidR="00000000" w:rsidRPr="00000000">
          <w:rPr>
            <w:color w:val="1155cc"/>
            <w:sz w:val="22"/>
            <w:szCs w:val="22"/>
            <w:u w:val="single"/>
            <w:rtl w:val="0"/>
          </w:rPr>
          <w:t xml:space="preserve">https://www.heart-to-heart.ca/</w:t>
        </w:r>
      </w:hyperlink>
      <w:r w:rsidDel="00000000" w:rsidR="00000000" w:rsidRPr="00000000">
        <w:rPr>
          <w:rtl w:val="0"/>
        </w:rPr>
      </w:r>
    </w:p>
    <w:sectPr>
      <w:headerReference r:id="rId9" w:type="firs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028336" cy="93745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28336" cy="937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hammad@Heart-to-Heart.ca" TargetMode="External"/><Relationship Id="rId8" Type="http://schemas.openxmlformats.org/officeDocument/2006/relationships/hyperlink" Target="https://www.heart-to-hear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eio9bPJvDsnolc7lhEvi3q7w==">AMUW2mWgkDZUgjcmw5p+pgeQtPwMipIyZgHiO5vQIlu2hmgD/W5IxVWdH++vlVDuAprc/e6+TGcuaKjXZ+MpN4Dmi6fSHm5kbr0+ObainGKfmW0oE4+7oZ/oPIq0+ZliBzT1JBgsqK6b6LOaHPAFEdxVhkj51WeyjA==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